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59" w:lineRule="auto"/>
        <w:ind w:left="19" w:firstLine="0"/>
        <w:jc w:val="left"/>
        <w:rPr/>
      </w:pPr>
      <w:r w:rsidDel="00000000" w:rsidR="00000000" w:rsidRPr="00000000">
        <w:rPr>
          <w:sz w:val="44"/>
          <w:szCs w:val="44"/>
          <w:rtl w:val="0"/>
        </w:rPr>
        <w:t xml:space="preserve">MCL - Vehicle Disposition Specialists Postcard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76" w:line="216" w:lineRule="auto"/>
        <w:ind w:left="4" w:firstLine="4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76" w:line="216" w:lineRule="auto"/>
        <w:ind w:left="4" w:firstLine="4"/>
        <w:jc w:val="left"/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Front (Hero Side)</w:t>
      </w:r>
    </w:p>
    <w:p w:rsidR="00000000" w:rsidDel="00000000" w:rsidP="00000000" w:rsidRDefault="00000000" w:rsidRPr="00000000" w14:paraId="00000004">
      <w:pPr>
        <w:spacing w:after="76" w:line="216" w:lineRule="auto"/>
        <w:ind w:left="4" w:firstLine="4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600" w:right="312" w:firstLine="0"/>
        <w:rPr/>
      </w:pPr>
      <w:r w:rsidDel="00000000" w:rsidR="00000000" w:rsidRPr="00000000">
        <w:rPr>
          <w:rtl w:val="0"/>
        </w:rPr>
        <w:t xml:space="preserve">Headline: "Motorcars Limited • Estate and Vehicle Disposition Experts since 1990" </w:t>
      </w:r>
    </w:p>
    <w:p w:rsidR="00000000" w:rsidDel="00000000" w:rsidP="00000000" w:rsidRDefault="00000000" w:rsidRPr="00000000" w14:paraId="00000006">
      <w:pPr>
        <w:ind w:left="600" w:right="312" w:firstLine="0"/>
        <w:rPr/>
      </w:pPr>
      <w:r w:rsidDel="00000000" w:rsidR="00000000" w:rsidRPr="00000000">
        <w:rPr>
          <w:rtl w:val="0"/>
        </w:rPr>
        <w:t xml:space="preserve">Supporting line: Trusted by Pacific Northwest fiduciaries since 1990 for vehicle liquidations of everything from a single daily driver to collections with 7 figure exotics".</w:t>
      </w:r>
    </w:p>
    <w:p w:rsidR="00000000" w:rsidDel="00000000" w:rsidP="00000000" w:rsidRDefault="00000000" w:rsidRPr="00000000" w14:paraId="00000007">
      <w:pPr>
        <w:ind w:left="600" w:right="312" w:firstLine="0"/>
        <w:rPr/>
      </w:pPr>
      <w:r w:rsidDel="00000000" w:rsidR="00000000" w:rsidRPr="00000000">
        <w:rPr>
          <w:rtl w:val="0"/>
        </w:rPr>
        <w:t xml:space="preserve">Short promise: "Discreet, rapid, profitable outcomes for your clients' estates."</w:t>
      </w:r>
    </w:p>
    <w:p w:rsidR="00000000" w:rsidDel="00000000" w:rsidP="00000000" w:rsidRDefault="00000000" w:rsidRPr="00000000" w14:paraId="00000008">
      <w:pPr>
        <w:ind w:left="600" w:right="312" w:firstLine="0"/>
        <w:rPr/>
      </w:pPr>
      <w:r w:rsidDel="00000000" w:rsidR="00000000" w:rsidRPr="00000000">
        <w:rPr>
          <w:rtl w:val="0"/>
        </w:rPr>
        <w:t xml:space="preserve">Logos: Bring a Trailer Local Partner + Motorcars Limited signature mark.</w:t>
      </w:r>
    </w:p>
    <w:p w:rsidR="00000000" w:rsidDel="00000000" w:rsidP="00000000" w:rsidRDefault="00000000" w:rsidRPr="00000000" w14:paraId="00000009">
      <w:pPr>
        <w:spacing w:after="549" w:lineRule="auto"/>
        <w:ind w:left="600" w:right="312" w:firstLine="0"/>
        <w:rPr/>
      </w:pPr>
      <w:r w:rsidDel="00000000" w:rsidR="00000000" w:rsidRPr="00000000">
        <w:rPr>
          <w:rtl w:val="0"/>
        </w:rPr>
        <w:t xml:space="preserve">CTA panel: "Dedicated fiduciary hotline • Limited partner appointments available." </w:t>
      </w:r>
    </w:p>
    <w:p w:rsidR="00000000" w:rsidDel="00000000" w:rsidP="00000000" w:rsidRDefault="00000000" w:rsidRPr="00000000" w14:paraId="0000000A">
      <w:pPr>
        <w:spacing w:after="35" w:line="216" w:lineRule="auto"/>
        <w:ind w:left="4" w:firstLine="4"/>
        <w:jc w:val="left"/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Back (Details Side) </w:t>
      </w:r>
    </w:p>
    <w:p w:rsidR="00000000" w:rsidDel="00000000" w:rsidP="00000000" w:rsidRDefault="00000000" w:rsidRPr="00000000" w14:paraId="0000000B">
      <w:pPr>
        <w:spacing w:after="35" w:line="216" w:lineRule="auto"/>
        <w:ind w:left="4" w:firstLine="4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600" w:right="951" w:firstLine="0"/>
        <w:rPr/>
      </w:pPr>
      <w:r w:rsidDel="00000000" w:rsidR="00000000" w:rsidRPr="00000000">
        <w:rPr>
          <w:rtl w:val="0"/>
        </w:rPr>
        <w:t xml:space="preserve">Headline: "Partner with Motorcars Limited's concierge estate team."</w:t>
      </w:r>
    </w:p>
    <w:p w:rsidR="00000000" w:rsidDel="00000000" w:rsidP="00000000" w:rsidRDefault="00000000" w:rsidRPr="00000000" w14:paraId="0000000D">
      <w:pPr>
        <w:spacing w:after="0" w:line="259" w:lineRule="auto"/>
        <w:ind w:left="605" w:hanging="10"/>
        <w:jc w:val="left"/>
        <w:rPr/>
      </w:pPr>
      <w:r w:rsidDel="00000000" w:rsidR="00000000" w:rsidRPr="00000000">
        <w:rPr>
          <w:sz w:val="26"/>
          <w:szCs w:val="26"/>
          <w:rtl w:val="0"/>
        </w:rPr>
        <w:t xml:space="preserve">Narrative paragraph: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16" w:lineRule="auto"/>
        <w:ind w:left="600" w:firstLine="10"/>
        <w:jc w:val="left"/>
        <w:rPr/>
      </w:pPr>
      <w:r w:rsidDel="00000000" w:rsidR="00000000" w:rsidRPr="00000000">
        <w:rPr>
          <w:rtl w:val="0"/>
        </w:rPr>
        <w:t xml:space="preserve">"For 36 years, executors and advisors have counted on our bonded, insured, climate-controlled operation to protect estate value. We stay invisible so you stay indispensable."</w:t>
      </w:r>
    </w:p>
    <w:p w:rsidR="00000000" w:rsidDel="00000000" w:rsidP="00000000" w:rsidRDefault="00000000" w:rsidRPr="00000000" w14:paraId="0000000F">
      <w:pPr>
        <w:ind w:left="600" w:right="312" w:firstLine="0"/>
        <w:rPr/>
      </w:pPr>
      <w:r w:rsidDel="00000000" w:rsidR="00000000" w:rsidRPr="00000000">
        <w:rPr>
          <w:rtl w:val="0"/>
        </w:rPr>
        <w:t xml:space="preserve">Checklist (each prefaced by 'Exclusive fiduciary benefit'):</w:t>
      </w:r>
    </w:p>
    <w:p w:rsidR="00000000" w:rsidDel="00000000" w:rsidP="00000000" w:rsidRDefault="00000000" w:rsidRPr="00000000" w14:paraId="00000010">
      <w:pPr>
        <w:ind w:left="600" w:right="312" w:firstLine="0"/>
        <w:rPr/>
      </w:pPr>
      <w:r w:rsidDel="00000000" w:rsidR="00000000" w:rsidRPr="00000000">
        <w:rPr>
          <w:rtl w:val="0"/>
        </w:rPr>
        <w:t xml:space="preserve">Instant AS-IS cash offers for rapid distributions</w:t>
      </w:r>
    </w:p>
    <w:p w:rsidR="00000000" w:rsidDel="00000000" w:rsidP="00000000" w:rsidRDefault="00000000" w:rsidRPr="00000000" w14:paraId="00000011">
      <w:pPr>
        <w:ind w:left="600" w:right="312" w:firstLine="0"/>
        <w:rPr/>
      </w:pPr>
      <w:r w:rsidDel="00000000" w:rsidR="00000000" w:rsidRPr="00000000">
        <w:rPr>
          <w:rtl w:val="0"/>
        </w:rPr>
        <w:t xml:space="preserve">Climate-controlled storage</w:t>
      </w:r>
    </w:p>
    <w:p w:rsidR="00000000" w:rsidDel="00000000" w:rsidP="00000000" w:rsidRDefault="00000000" w:rsidRPr="00000000" w14:paraId="00000012">
      <w:pPr>
        <w:ind w:left="600" w:right="312" w:firstLine="0"/>
        <w:rPr/>
      </w:pPr>
      <w:r w:rsidDel="00000000" w:rsidR="00000000" w:rsidRPr="00000000">
        <w:rPr>
          <w:rtl w:val="0"/>
        </w:rPr>
        <w:t xml:space="preserve">Concierge consignment &amp; auction suites</w:t>
      </w:r>
    </w:p>
    <w:p w:rsidR="00000000" w:rsidDel="00000000" w:rsidP="00000000" w:rsidRDefault="00000000" w:rsidRPr="00000000" w14:paraId="00000013">
      <w:pPr>
        <w:ind w:left="600" w:right="312" w:firstLine="0"/>
        <w:rPr/>
      </w:pPr>
      <w:r w:rsidDel="00000000" w:rsidR="00000000" w:rsidRPr="00000000">
        <w:rPr>
          <w:rtl w:val="0"/>
        </w:rPr>
        <w:t xml:space="preserve">Full Bring a Trailer prep/management/post-sale fulfillment as a Bring a Trailer Local </w:t>
      </w:r>
    </w:p>
    <w:p w:rsidR="00000000" w:rsidDel="00000000" w:rsidP="00000000" w:rsidRDefault="00000000" w:rsidRPr="00000000" w14:paraId="00000014">
      <w:pPr>
        <w:spacing w:after="0" w:line="259" w:lineRule="auto"/>
        <w:ind w:left="615" w:firstLine="0"/>
        <w:jc w:val="left"/>
        <w:rPr/>
      </w:pPr>
      <w:r w:rsidDel="00000000" w:rsidR="00000000" w:rsidRPr="00000000">
        <w:rPr>
          <w:sz w:val="22"/>
          <w:szCs w:val="22"/>
          <w:rtl w:val="0"/>
        </w:rPr>
        <w:t xml:space="preserve">NHTSA DOT Registered Importer: US Canada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600" w:right="312" w:firstLine="0"/>
        <w:rPr/>
      </w:pPr>
      <w:r w:rsidDel="00000000" w:rsidR="00000000" w:rsidRPr="00000000">
        <w:rPr>
          <w:rtl w:val="0"/>
        </w:rPr>
        <w:t xml:space="preserve">Fully licensed, insured, bonded estate specialists</w:t>
      </w:r>
    </w:p>
    <w:p w:rsidR="00000000" w:rsidDel="00000000" w:rsidP="00000000" w:rsidRDefault="00000000" w:rsidRPr="00000000" w14:paraId="00000016">
      <w:pPr>
        <w:ind w:left="600" w:right="619" w:firstLine="0"/>
        <w:rPr/>
      </w:pPr>
      <w:r w:rsidDel="00000000" w:rsidR="00000000" w:rsidRPr="00000000">
        <w:rPr>
          <w:rtl w:val="0"/>
        </w:rPr>
        <w:t xml:space="preserve">36 years of trusted local ownership, discreet staff on-call </w:t>
      </w:r>
    </w:p>
    <w:p w:rsidR="00000000" w:rsidDel="00000000" w:rsidP="00000000" w:rsidRDefault="00000000" w:rsidRPr="00000000" w14:paraId="00000017">
      <w:pPr>
        <w:ind w:left="600" w:right="619" w:firstLine="0"/>
        <w:rPr/>
      </w:pPr>
      <w:r w:rsidDel="00000000" w:rsidR="00000000" w:rsidRPr="00000000">
        <w:rPr>
          <w:rtl w:val="0"/>
        </w:rPr>
        <w:t xml:space="preserve">Contact card: "Reserved fiduciary liaison • Call (360) 421-7131 to secure your slot before our estate calendar closes."</w:t>
      </w:r>
    </w:p>
    <w:p w:rsidR="00000000" w:rsidDel="00000000" w:rsidP="00000000" w:rsidRDefault="00000000" w:rsidRPr="00000000" w14:paraId="00000018">
      <w:pPr>
        <w:spacing w:after="156" w:lineRule="auto"/>
        <w:ind w:left="14" w:right="31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56" w:lineRule="auto"/>
        <w:ind w:left="14" w:right="312" w:firstLine="0"/>
        <w:rPr/>
      </w:pPr>
      <w:r w:rsidDel="00000000" w:rsidR="00000000" w:rsidRPr="00000000">
        <w:rPr>
          <w:rtl w:val="0"/>
        </w:rPr>
        <w:t xml:space="preserve">A Trusted Resource for Vehicle Disposition in Estates, Trusts &amp; Client Asset Liquidations</w:t>
      </w:r>
    </w:p>
    <w:sectPr>
      <w:pgSz w:h="15494" w:w="11894" w:orient="portrait"/>
      <w:pgMar w:bottom="1440" w:top="1440" w:left="1493" w:right="143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spacing w:after="3" w:line="265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TomaqX6lRbT7+C/yDoZaxAroXw==">CgMxLjA4AHIhMWRQdnVaRzktU1RiZ29aYzFKeTBra2g5bHpZNG5SWUlk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2026-03-19T22:09:00Z</dcterms:created>
  <dc:creator>Jeff Benham</dc:creator>
</cp:coreProperties>
</file>